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444F333" w14:textId="65FE69B3" w:rsidR="00121BCD" w:rsidRDefault="008521F9" w:rsidP="00534031">
      <w:pPr>
        <w:pStyle w:val="ac"/>
        <w:jc w:val="center"/>
        <w:rPr>
          <w:bCs/>
          <w:color w:val="FF0000"/>
          <w:sz w:val="20"/>
          <w:szCs w:val="20"/>
        </w:rPr>
      </w:pPr>
      <w:bookmarkStart w:id="0" w:name="_Hlk68750064"/>
      <w:r w:rsidRPr="007E588B">
        <w:rPr>
          <w:b/>
        </w:rPr>
        <w:t>МИ РД.10–2021 «ГОСУДАРСТВЕННАЯ СИСТЕМА ОБЕСПЕЧЕНИЯ ЕДИНСТВА ИЗМЕРЕНИЙ. ПРЯМЫЕ ИЗМЕРЕНИЯ. МЕТОД ИЗМЕРЕНИЙ ЛИНЕЙНЫХ РАЗМЕРОВ И РАССТОЯНИЙ. МЕТОДИКА ИЗМЕРЕНИЙ ЛИНЕЙНЫХ РАЗМЕРОВ И РАССТОЯНИЙ» ФР.1.27.2022.42694</w:t>
      </w:r>
      <w:r>
        <w:rPr>
          <w:b/>
        </w:rPr>
        <w:br/>
      </w:r>
      <w:r w:rsidR="00B66D2C"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0933CA" w:rsidRPr="00F834B4" w14:paraId="3F282E20" w14:textId="77777777" w:rsidTr="00CF1AD1">
        <w:trPr>
          <w:jc w:val="center"/>
        </w:trPr>
        <w:tc>
          <w:tcPr>
            <w:tcW w:w="6799" w:type="dxa"/>
            <w:gridSpan w:val="2"/>
          </w:tcPr>
          <w:p w14:paraId="5DAE0080" w14:textId="4B69F677" w:rsidR="000933CA" w:rsidRPr="008B641C" w:rsidRDefault="000933CA" w:rsidP="000933CA">
            <w:pPr>
              <w:jc w:val="both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C53A23">
              <w:rPr>
                <w:sz w:val="22"/>
                <w:szCs w:val="22"/>
              </w:rPr>
              <w:t>Контур</w:t>
            </w:r>
            <w:r>
              <w:rPr>
                <w:sz w:val="22"/>
                <w:szCs w:val="22"/>
              </w:rPr>
              <w:t>.</w:t>
            </w:r>
            <w:r w:rsidRPr="00C53A23">
              <w:rPr>
                <w:sz w:val="22"/>
                <w:szCs w:val="22"/>
              </w:rPr>
              <w:t>Диадок</w:t>
            </w:r>
            <w:proofErr w:type="spellEnd"/>
            <w:r w:rsidRPr="00C53A23">
              <w:rPr>
                <w:sz w:val="22"/>
                <w:szCs w:val="22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3B211024" w14:textId="77777777" w:rsidR="000933CA" w:rsidRPr="00C53A23" w:rsidRDefault="000933CA" w:rsidP="000933CA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7E7517E8" w14:textId="77777777" w:rsidR="000933CA" w:rsidRPr="00C53A23" w:rsidRDefault="000933CA" w:rsidP="000933CA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77562722" w14:textId="6D230F85" w:rsidR="000933CA" w:rsidRPr="008B641C" w:rsidRDefault="000933CA" w:rsidP="000933CA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0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0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069A8" w14:paraId="28380A3B" w14:textId="77777777" w:rsidTr="005069A8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260D" w14:textId="77777777" w:rsidR="005069A8" w:rsidRDefault="005069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7194" w14:textId="77777777" w:rsidR="005069A8" w:rsidRDefault="005069A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09EC776C" w14:textId="77777777" w:rsidR="000D1605" w:rsidRPr="000D1605" w:rsidRDefault="000D1605" w:rsidP="000D1605">
      <w:pPr>
        <w:pStyle w:val="ac"/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4FAE2E7E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683A83D1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27DFE648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53922D93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ОИ – орган инспекции.</w:t>
      </w:r>
    </w:p>
    <w:p w14:paraId="29EB3CF1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0D1605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0D1605">
        <w:rPr>
          <w:i/>
          <w:iCs/>
          <w:color w:val="FF0000"/>
          <w:sz w:val="20"/>
          <w:szCs w:val="20"/>
        </w:rPr>
        <w:t>».</w:t>
      </w:r>
    </w:p>
    <w:p w14:paraId="408DA98A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15ADF19F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4D1B161C" w14:textId="77777777" w:rsidR="000D1605" w:rsidRPr="000D1605" w:rsidRDefault="000D1605" w:rsidP="000D1605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0D1605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72270" w14:textId="77777777" w:rsidR="00857BD9" w:rsidRDefault="00857BD9" w:rsidP="00534031">
      <w:r>
        <w:separator/>
      </w:r>
    </w:p>
  </w:endnote>
  <w:endnote w:type="continuationSeparator" w:id="0">
    <w:p w14:paraId="69FF5119" w14:textId="77777777" w:rsidR="00857BD9" w:rsidRDefault="00857BD9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133E0" w14:textId="77777777" w:rsidR="00857BD9" w:rsidRDefault="00857BD9" w:rsidP="00534031">
      <w:r>
        <w:separator/>
      </w:r>
    </w:p>
  </w:footnote>
  <w:footnote w:type="continuationSeparator" w:id="0">
    <w:p w14:paraId="67632A47" w14:textId="77777777" w:rsidR="00857BD9" w:rsidRDefault="00857BD9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7458385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3CA"/>
    <w:rsid w:val="00093402"/>
    <w:rsid w:val="000A3251"/>
    <w:rsid w:val="000B050C"/>
    <w:rsid w:val="000C1302"/>
    <w:rsid w:val="000D1605"/>
    <w:rsid w:val="000D7A91"/>
    <w:rsid w:val="000E555A"/>
    <w:rsid w:val="0010571C"/>
    <w:rsid w:val="001213ED"/>
    <w:rsid w:val="00121BCD"/>
    <w:rsid w:val="00122CB7"/>
    <w:rsid w:val="00126B01"/>
    <w:rsid w:val="001275B3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C0809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B686F"/>
    <w:rsid w:val="004C2C71"/>
    <w:rsid w:val="004C3F6F"/>
    <w:rsid w:val="004D3AF3"/>
    <w:rsid w:val="004E5680"/>
    <w:rsid w:val="005069A8"/>
    <w:rsid w:val="005126D3"/>
    <w:rsid w:val="00534031"/>
    <w:rsid w:val="00535F63"/>
    <w:rsid w:val="005527CD"/>
    <w:rsid w:val="00555EF4"/>
    <w:rsid w:val="00563F9A"/>
    <w:rsid w:val="00565509"/>
    <w:rsid w:val="00574560"/>
    <w:rsid w:val="0058207A"/>
    <w:rsid w:val="00590AF5"/>
    <w:rsid w:val="005B063D"/>
    <w:rsid w:val="005C0DE3"/>
    <w:rsid w:val="005C4627"/>
    <w:rsid w:val="005F214C"/>
    <w:rsid w:val="005F2F47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21F9"/>
    <w:rsid w:val="008525FE"/>
    <w:rsid w:val="00853B76"/>
    <w:rsid w:val="00854252"/>
    <w:rsid w:val="00856F05"/>
    <w:rsid w:val="00857BD9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56B79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296"/>
    <w:rsid w:val="00AA1D11"/>
    <w:rsid w:val="00AA2392"/>
    <w:rsid w:val="00AA5B6B"/>
    <w:rsid w:val="00AA6913"/>
    <w:rsid w:val="00AC212C"/>
    <w:rsid w:val="00AD284D"/>
    <w:rsid w:val="00AD4555"/>
    <w:rsid w:val="00AF5E4F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03587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B59"/>
    <w:rsid w:val="00E84806"/>
    <w:rsid w:val="00E96DE1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321CC8"/>
    <w:pPr>
      <w:ind w:left="720"/>
      <w:contextualSpacing/>
    </w:pPr>
  </w:style>
  <w:style w:type="character" w:customStyle="1" w:styleId="ad">
    <w:name w:val="Без интервала Знак"/>
    <w:link w:val="ac"/>
    <w:uiPriority w:val="1"/>
    <w:locked/>
    <w:rsid w:val="000933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1121</Words>
  <Characters>6396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7502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15</cp:revision>
  <cp:lastPrinted>2021-06-23T02:42:00Z</cp:lastPrinted>
  <dcterms:created xsi:type="dcterms:W3CDTF">2025-03-26T10:39:00Z</dcterms:created>
  <dcterms:modified xsi:type="dcterms:W3CDTF">2025-05-21T03:17:00Z</dcterms:modified>
</cp:coreProperties>
</file>