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2CF1D5DC" w:rsidR="00CF560F" w:rsidRPr="00243EC6" w:rsidRDefault="001F0FB3" w:rsidP="00AF5E4F">
      <w:pPr>
        <w:tabs>
          <w:tab w:val="left" w:pos="0"/>
        </w:tabs>
        <w:jc w:val="center"/>
      </w:pPr>
      <w:r w:rsidRPr="001F0FB3">
        <w:t>на получение доступа к отдельному разделу методики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5A61ED76" w:rsidR="00631E7A" w:rsidRPr="00A33FE7" w:rsidRDefault="00A33FE7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A33FE7">
        <w:rPr>
          <w:b/>
          <w:sz w:val="22"/>
          <w:szCs w:val="22"/>
        </w:rPr>
        <w:t>МИ ГМ.30-2024 «ГСИ. МЕТОДИКА ИЗМЕРЕНИЙ МАССОВОЙ ДОЛИ ВОДЫ (ВЛАЖНОСТИ), ЗОЛЫ [ЗОЛЬНОСТИ, НЕОРГАНИЧЕСКИХ (МИНЕРАЛЬНЫХ) СОЕДИНЕНИЙ], ОРГАНИЧЕСКИХ СОЕДИНЕНИЙ В ОТХОДАХ ПРОИЗВОДСТВА И ПОТРЕБЛЕНИЯ, МАССОВОЙ ДОЛИ ВОДЫ (ВЛАЖНОСТИ), ЗОЛЫ [ЗОЛЬНОСТИ, НЕОРГАНИЧЕСКИХ (МИНЕРАЛЬНЫХ) ВЕЩЕСТВ], ОРГАНИЧЕСКИХ ВЕЩЕСТВ В ПОЧВЕ, ГРУНТАХ, ПЕСКЕ (В ТОМ ЧИСЛЕ ПЕСКЕ В ПЕСОЧНИЦАХ ДЕТСКИХ ОРГАНИЗАЦИЙ), ИЛЕ (В ТОМ ЧИСЛЕ АКТИВНОМ), ОСАДКАХ СТОЧНЫХ ВОД, ШЛАМАХ, ДОННЫХ ОТЛОЖЕНИЯХ, МАССОВОЙ КОНЦЕНТРАЦИИ СУХОГО ОСТАТКА (МИНЕРАЛИЗАЦИИ) И ПРОКАЛЕННОГО ОСТАТКА ВО ВСЕХ ТИПАХ ВОД ГРАВИМЕТРИЧЕСКИМ МЕТОДОМ» ФР.1.31.2024.48646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37E7DE0" w14:textId="77777777" w:rsidR="001F0FB3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3515"/>
        <w:gridCol w:w="3686"/>
        <w:gridCol w:w="3426"/>
      </w:tblGrid>
      <w:tr w:rsidR="001F0FB3" w:rsidRPr="003D4838" w14:paraId="137E275F" w14:textId="77777777" w:rsidTr="00A048F3">
        <w:trPr>
          <w:jc w:val="center"/>
        </w:trPr>
        <w:tc>
          <w:tcPr>
            <w:tcW w:w="10627" w:type="dxa"/>
            <w:gridSpan w:val="3"/>
          </w:tcPr>
          <w:p w14:paraId="36AFDB55" w14:textId="77777777" w:rsidR="001F0FB3" w:rsidRPr="003D4838" w:rsidRDefault="001F0FB3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1F0FB3" w:rsidRPr="00542E44" w14:paraId="3050A430" w14:textId="77777777" w:rsidTr="00A048F3">
        <w:trPr>
          <w:jc w:val="center"/>
        </w:trPr>
        <w:tc>
          <w:tcPr>
            <w:tcW w:w="3515" w:type="dxa"/>
          </w:tcPr>
          <w:p w14:paraId="69B912AB" w14:textId="77777777" w:rsidR="001F0FB3" w:rsidRPr="00542E44" w:rsidRDefault="001F0FB3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Сухой остаток</w:t>
            </w:r>
            <w:r w:rsidRPr="00542E44">
              <w:rPr>
                <w:b/>
                <w:sz w:val="22"/>
                <w:szCs w:val="22"/>
              </w:rPr>
              <w:t xml:space="preserve"> в воде</w:t>
            </w:r>
          </w:p>
        </w:tc>
        <w:tc>
          <w:tcPr>
            <w:tcW w:w="3686" w:type="dxa"/>
          </w:tcPr>
          <w:p w14:paraId="7C0E1BEF" w14:textId="77777777" w:rsidR="001F0FB3" w:rsidRPr="00542E44" w:rsidRDefault="001F0FB3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Влажность</w:t>
            </w:r>
            <w:r w:rsidRPr="00542E44">
              <w:rPr>
                <w:b/>
                <w:sz w:val="22"/>
                <w:szCs w:val="22"/>
              </w:rPr>
              <w:t xml:space="preserve"> в отходах</w:t>
            </w:r>
          </w:p>
        </w:tc>
        <w:tc>
          <w:tcPr>
            <w:tcW w:w="3426" w:type="dxa"/>
          </w:tcPr>
          <w:p w14:paraId="44529CA8" w14:textId="77777777" w:rsidR="001F0FB3" w:rsidRPr="00542E44" w:rsidRDefault="001F0FB3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Влажность</w:t>
            </w:r>
            <w:r w:rsidRPr="00542E44">
              <w:rPr>
                <w:b/>
                <w:sz w:val="22"/>
                <w:szCs w:val="22"/>
              </w:rPr>
              <w:t xml:space="preserve"> в почве</w:t>
            </w:r>
          </w:p>
        </w:tc>
      </w:tr>
      <w:tr w:rsidR="001F0FB3" w14:paraId="2A692B6F" w14:textId="77777777" w:rsidTr="00A048F3">
        <w:trPr>
          <w:jc w:val="center"/>
        </w:trPr>
        <w:tc>
          <w:tcPr>
            <w:tcW w:w="3515" w:type="dxa"/>
          </w:tcPr>
          <w:p w14:paraId="20B78009" w14:textId="77777777" w:rsidR="001F0FB3" w:rsidRDefault="001F0FB3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686" w:type="dxa"/>
          </w:tcPr>
          <w:p w14:paraId="3AB78E65" w14:textId="77777777" w:rsidR="001F0FB3" w:rsidRDefault="001F0FB3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426" w:type="dxa"/>
          </w:tcPr>
          <w:p w14:paraId="2EDE8A37" w14:textId="77777777" w:rsidR="001F0FB3" w:rsidRDefault="001F0FB3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3BB2C00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4F9D" w14:textId="77777777" w:rsidR="00E25CAF" w:rsidRDefault="00E25CAF" w:rsidP="00534031">
      <w:r>
        <w:separator/>
      </w:r>
    </w:p>
  </w:endnote>
  <w:endnote w:type="continuationSeparator" w:id="0">
    <w:p w14:paraId="3337C14F" w14:textId="77777777" w:rsidR="00E25CAF" w:rsidRDefault="00E25CAF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7413" w14:textId="77777777" w:rsidR="00E25CAF" w:rsidRDefault="00E25CAF" w:rsidP="00534031">
      <w:r>
        <w:separator/>
      </w:r>
    </w:p>
  </w:footnote>
  <w:footnote w:type="continuationSeparator" w:id="0">
    <w:p w14:paraId="1424FE69" w14:textId="77777777" w:rsidR="00E25CAF" w:rsidRDefault="00E25CAF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0FB3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25CAF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1446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9675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41</cp:revision>
  <cp:lastPrinted>2021-06-23T02:42:00Z</cp:lastPrinted>
  <dcterms:created xsi:type="dcterms:W3CDTF">2025-03-26T10:39:00Z</dcterms:created>
  <dcterms:modified xsi:type="dcterms:W3CDTF">2025-11-05T05:56:00Z</dcterms:modified>
</cp:coreProperties>
</file>